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60E" w:rsidRDefault="0069695D" w:rsidP="00AA7D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9.5pt">
            <v:imagedata r:id="rId7" o:title="8"/>
          </v:shape>
        </w:pict>
      </w:r>
    </w:p>
    <w:p w:rsidR="0069695D" w:rsidRDefault="0069695D" w:rsidP="008946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695D" w:rsidRDefault="0069695D" w:rsidP="008946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695D" w:rsidRDefault="0069695D" w:rsidP="008946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695D" w:rsidRDefault="0069695D" w:rsidP="008946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695D" w:rsidRDefault="0069695D" w:rsidP="008946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9460E" w:rsidRDefault="0089460E" w:rsidP="008946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89460E" w:rsidRDefault="0089460E" w:rsidP="008946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2A2896" w:rsidRPr="00AA7D61" w:rsidRDefault="0089460E" w:rsidP="00AA7D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  <w:r w:rsidR="00AA7D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по учебному предмету </w:t>
      </w:r>
      <w:r w:rsidR="00AA7D61">
        <w:rPr>
          <w:rFonts w:ascii="Times New Roman" w:hAnsi="Times New Roman" w:cs="Times New Roman"/>
          <w:b/>
          <w:bCs/>
          <w:sz w:val="24"/>
          <w:szCs w:val="24"/>
        </w:rPr>
        <w:t>«М</w:t>
      </w:r>
      <w:r>
        <w:rPr>
          <w:rFonts w:ascii="Times New Roman" w:hAnsi="Times New Roman" w:cs="Times New Roman"/>
          <w:b/>
          <w:bCs/>
          <w:sz w:val="24"/>
          <w:szCs w:val="24"/>
        </w:rPr>
        <w:t>узыка</w:t>
      </w:r>
      <w:r w:rsidR="00AA7D61">
        <w:rPr>
          <w:rFonts w:ascii="Times New Roman" w:hAnsi="Times New Roman" w:cs="Times New Roman"/>
          <w:b/>
          <w:bCs/>
          <w:sz w:val="24"/>
          <w:szCs w:val="24"/>
        </w:rPr>
        <w:t>»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444F4F" w:rsidRPr="006D30F0">
        <w:rPr>
          <w:rFonts w:ascii="Times New Roman" w:hAnsi="Times New Roman" w:cs="Times New Roman"/>
          <w:b/>
          <w:sz w:val="24"/>
          <w:szCs w:val="24"/>
        </w:rPr>
        <w:t>3</w:t>
      </w:r>
      <w:r w:rsidR="002A2896" w:rsidRPr="006D30F0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2A2896" w:rsidRPr="006D30F0" w:rsidRDefault="002A2896" w:rsidP="002A289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30F0">
        <w:rPr>
          <w:rFonts w:ascii="Times New Roman" w:hAnsi="Times New Roman" w:cs="Times New Roman"/>
          <w:b/>
          <w:bCs/>
          <w:sz w:val="24"/>
          <w:szCs w:val="24"/>
        </w:rPr>
        <w:t xml:space="preserve">Цель  работы: </w:t>
      </w:r>
      <w:r w:rsidRPr="006D30F0">
        <w:rPr>
          <w:rFonts w:ascii="Times New Roman" w:hAnsi="Times New Roman" w:cs="Times New Roman"/>
          <w:bCs/>
          <w:sz w:val="24"/>
          <w:szCs w:val="24"/>
        </w:rPr>
        <w:t>о</w:t>
      </w:r>
      <w:r w:rsidRPr="006D30F0">
        <w:rPr>
          <w:rFonts w:ascii="Times New Roman" w:hAnsi="Times New Roman" w:cs="Times New Roman"/>
          <w:color w:val="000000"/>
          <w:sz w:val="24"/>
          <w:szCs w:val="24"/>
        </w:rPr>
        <w:t xml:space="preserve">пределить уровень  </w:t>
      </w:r>
      <w:proofErr w:type="spellStart"/>
      <w:r w:rsidRPr="006D30F0">
        <w:rPr>
          <w:rFonts w:ascii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6D30F0">
        <w:rPr>
          <w:rFonts w:ascii="Times New Roman" w:hAnsi="Times New Roman" w:cs="Times New Roman"/>
          <w:color w:val="000000"/>
          <w:sz w:val="24"/>
          <w:szCs w:val="24"/>
        </w:rPr>
        <w:t xml:space="preserve"> пре</w:t>
      </w:r>
      <w:r w:rsidR="00444F4F" w:rsidRPr="006D30F0">
        <w:rPr>
          <w:rFonts w:ascii="Times New Roman" w:hAnsi="Times New Roman" w:cs="Times New Roman"/>
          <w:color w:val="000000"/>
          <w:sz w:val="24"/>
          <w:szCs w:val="24"/>
        </w:rPr>
        <w:t>дметных результатов у учащихся 3</w:t>
      </w:r>
      <w:r w:rsidRPr="006D30F0">
        <w:rPr>
          <w:rFonts w:ascii="Times New Roman" w:hAnsi="Times New Roman" w:cs="Times New Roman"/>
          <w:color w:val="000000"/>
          <w:sz w:val="24"/>
          <w:szCs w:val="24"/>
        </w:rPr>
        <w:t xml:space="preserve"> класса  по итогам освое</w:t>
      </w:r>
      <w:r w:rsidR="00A351B4" w:rsidRPr="006D30F0">
        <w:rPr>
          <w:rFonts w:ascii="Times New Roman" w:hAnsi="Times New Roman" w:cs="Times New Roman"/>
          <w:color w:val="000000"/>
          <w:sz w:val="24"/>
          <w:szCs w:val="24"/>
        </w:rPr>
        <w:t>ния программы по музыке.</w:t>
      </w:r>
    </w:p>
    <w:p w:rsidR="002A2896" w:rsidRPr="006D30F0" w:rsidRDefault="002A2896" w:rsidP="002A289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30F0">
        <w:rPr>
          <w:rFonts w:ascii="Times New Roman" w:hAnsi="Times New Roman" w:cs="Times New Roman"/>
          <w:b/>
          <w:bCs/>
          <w:sz w:val="24"/>
          <w:szCs w:val="24"/>
        </w:rPr>
        <w:t xml:space="preserve">Форма проведения : </w:t>
      </w:r>
      <w:r w:rsidRPr="006D30F0">
        <w:rPr>
          <w:rFonts w:ascii="Times New Roman" w:hAnsi="Times New Roman" w:cs="Times New Roman"/>
          <w:sz w:val="24"/>
          <w:szCs w:val="24"/>
        </w:rPr>
        <w:t>тест.</w:t>
      </w:r>
    </w:p>
    <w:p w:rsidR="002A2896" w:rsidRPr="006D30F0" w:rsidRDefault="002A2896" w:rsidP="002A28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30F0">
        <w:rPr>
          <w:rFonts w:ascii="Times New Roman" w:hAnsi="Times New Roman" w:cs="Times New Roman"/>
          <w:b/>
          <w:sz w:val="24"/>
          <w:szCs w:val="24"/>
        </w:rPr>
        <w:t xml:space="preserve">Аттестационный материал составлен на основе </w:t>
      </w:r>
      <w:r w:rsidRPr="006D30F0">
        <w:rPr>
          <w:rFonts w:ascii="Times New Roman" w:hAnsi="Times New Roman" w:cs="Times New Roman"/>
          <w:sz w:val="24"/>
          <w:szCs w:val="24"/>
        </w:rPr>
        <w:t>УМК «Школа России»</w:t>
      </w:r>
    </w:p>
    <w:p w:rsidR="002A2896" w:rsidRPr="006D30F0" w:rsidRDefault="002A2896" w:rsidP="002A289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30F0">
        <w:rPr>
          <w:rFonts w:ascii="Times New Roman" w:hAnsi="Times New Roman" w:cs="Times New Roman"/>
          <w:b/>
          <w:sz w:val="24"/>
          <w:szCs w:val="24"/>
        </w:rPr>
        <w:t>Время проведения работы</w:t>
      </w:r>
      <w:r w:rsidR="005924DA" w:rsidRPr="006D30F0">
        <w:rPr>
          <w:rFonts w:ascii="Times New Roman" w:hAnsi="Times New Roman" w:cs="Times New Roman"/>
          <w:sz w:val="24"/>
          <w:szCs w:val="24"/>
        </w:rPr>
        <w:t>: 45</w:t>
      </w:r>
      <w:r w:rsidRPr="006D30F0">
        <w:rPr>
          <w:rFonts w:ascii="Times New Roman" w:hAnsi="Times New Roman" w:cs="Times New Roman"/>
          <w:sz w:val="24"/>
          <w:szCs w:val="24"/>
        </w:rPr>
        <w:t xml:space="preserve"> минут. Работу рекомендуется проводить на втором или третьем уроке.</w:t>
      </w:r>
    </w:p>
    <w:p w:rsidR="002A2896" w:rsidRPr="006D30F0" w:rsidRDefault="002A2896" w:rsidP="002A289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30F0">
        <w:rPr>
          <w:rFonts w:ascii="Times New Roman" w:hAnsi="Times New Roman" w:cs="Times New Roman"/>
          <w:b/>
          <w:sz w:val="24"/>
          <w:szCs w:val="24"/>
        </w:rPr>
        <w:t>Этапы проведения работы:</w:t>
      </w:r>
    </w:p>
    <w:p w:rsidR="002A2896" w:rsidRPr="006D30F0" w:rsidRDefault="002A2896" w:rsidP="002A2896">
      <w:pPr>
        <w:autoSpaceDE w:val="0"/>
        <w:autoSpaceDN w:val="0"/>
        <w:adjustRightInd w:val="0"/>
        <w:spacing w:after="0" w:line="240" w:lineRule="auto"/>
        <w:ind w:left="109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96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8148"/>
        <w:gridCol w:w="1548"/>
      </w:tblGrid>
      <w:tr w:rsidR="002A2896" w:rsidRPr="006D30F0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6D30F0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>1) вводный инструктаж для детей об особенностях данной работы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6D30F0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>3 минуты</w:t>
            </w:r>
          </w:p>
        </w:tc>
      </w:tr>
      <w:tr w:rsidR="002A2896" w:rsidRPr="006D30F0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6D30F0" w:rsidRDefault="002A2896" w:rsidP="00A351B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заполнение титульного листа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6D30F0" w:rsidRDefault="00A351B4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A2896"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минуты</w:t>
            </w:r>
          </w:p>
        </w:tc>
      </w:tr>
      <w:tr w:rsidR="002A2896" w:rsidRPr="006D30F0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6D30F0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>3) выполнение работы: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6D30F0" w:rsidRDefault="005924DA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="002A2896"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</w:tr>
      <w:tr w:rsidR="002A2896" w:rsidRPr="006D30F0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6D30F0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>а) прочтение заданий про себя (приступать к чтению заданий учащиеся начинают одновременно, по сигналу учителя)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6D30F0" w:rsidRDefault="002A2896" w:rsidP="005F409F">
            <w:pPr>
              <w:widowControl w:val="0"/>
              <w:autoSpaceDE w:val="0"/>
              <w:autoSpaceDN w:val="0"/>
              <w:adjustRightInd w:val="0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A2896" w:rsidRPr="006D30F0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51B4" w:rsidRPr="006D30F0" w:rsidRDefault="00A351B4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>б) выполнение заданий 1 части теста;</w:t>
            </w:r>
          </w:p>
          <w:p w:rsidR="002A2896" w:rsidRPr="006D30F0" w:rsidRDefault="00A351B4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>в)выполнение заданий 2 части теста .</w:t>
            </w:r>
            <w:r w:rsidR="002A2896" w:rsidRPr="006D30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6D30F0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2896" w:rsidRPr="006D30F0" w:rsidRDefault="002A2896" w:rsidP="002A28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2896" w:rsidRPr="006D30F0" w:rsidRDefault="002A2896" w:rsidP="002A289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30F0">
        <w:rPr>
          <w:rFonts w:ascii="Times New Roman" w:hAnsi="Times New Roman" w:cs="Times New Roman"/>
          <w:b/>
          <w:sz w:val="24"/>
          <w:szCs w:val="24"/>
        </w:rPr>
        <w:t>Спецификация работы.</w:t>
      </w:r>
    </w:p>
    <w:p w:rsidR="006D30F0" w:rsidRPr="006D30F0" w:rsidRDefault="006D30F0" w:rsidP="006D30F0">
      <w:pPr>
        <w:autoSpaceDE w:val="0"/>
        <w:autoSpaceDN w:val="0"/>
        <w:adjustRightInd w:val="0"/>
        <w:spacing w:after="0" w:line="240" w:lineRule="auto"/>
        <w:ind w:left="735"/>
        <w:jc w:val="both"/>
        <w:rPr>
          <w:rStyle w:val="a5"/>
          <w:rFonts w:ascii="Times New Roman" w:hAnsi="Times New Roman" w:cs="Times New Roman"/>
          <w:color w:val="333333"/>
          <w:sz w:val="24"/>
          <w:szCs w:val="24"/>
        </w:rPr>
      </w:pPr>
    </w:p>
    <w:p w:rsidR="006D30F0" w:rsidRPr="006D30F0" w:rsidRDefault="006D30F0" w:rsidP="006D30F0">
      <w:p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30F0">
        <w:rPr>
          <w:rStyle w:val="a5"/>
          <w:rFonts w:ascii="Times New Roman" w:hAnsi="Times New Roman" w:cs="Times New Roman"/>
          <w:color w:val="333333"/>
          <w:sz w:val="24"/>
          <w:szCs w:val="24"/>
        </w:rPr>
        <w:t>РЕЗУЛЬТАТЫ ОСВОЕНИЯ УЧЕБНОГО КУРСА</w:t>
      </w:r>
    </w:p>
    <w:p w:rsidR="00A10086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ind w:left="735"/>
        <w:rPr>
          <w:color w:val="333333"/>
        </w:rPr>
      </w:pPr>
      <w:r w:rsidRPr="006D30F0">
        <w:rPr>
          <w:rStyle w:val="a5"/>
          <w:color w:val="333333"/>
        </w:rPr>
        <w:t>Личностные результаты</w:t>
      </w:r>
      <w:r w:rsidRPr="006D30F0">
        <w:rPr>
          <w:color w:val="333333"/>
        </w:rPr>
        <w:t>: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чувство гордости за свою Родину, народ и историю России, укрепление культурной, этнической и гражданской идентичности в соответствии с духовными традициями семьи и народа;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наличие эмоционального отношения к искусству, эстетического взгляда на мир;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формирование личностного смысла постижения искусства;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позитивная самооценка своих музыкально-творческих способностей;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продуктивное сотрудничество со сверстниками при решении творческих задач, уважительное отношение к иному мнению;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уважительное отношение к историко-культурным традициям других народов.</w:t>
      </w:r>
    </w:p>
    <w:p w:rsidR="00A351B4" w:rsidRPr="006D30F0" w:rsidRDefault="00A351B4" w:rsidP="00A351B4">
      <w:pPr>
        <w:pStyle w:val="a4"/>
        <w:shd w:val="clear" w:color="auto" w:fill="FFFFFF"/>
        <w:spacing w:before="0" w:beforeAutospacing="0" w:after="150" w:afterAutospacing="0" w:line="300" w:lineRule="atLeast"/>
        <w:ind w:left="735"/>
        <w:rPr>
          <w:color w:val="333333"/>
        </w:rPr>
      </w:pPr>
      <w:r w:rsidRPr="006D30F0">
        <w:rPr>
          <w:rStyle w:val="a5"/>
          <w:color w:val="333333"/>
        </w:rPr>
        <w:t xml:space="preserve">     </w:t>
      </w:r>
      <w:proofErr w:type="spellStart"/>
      <w:r w:rsidRPr="006D30F0">
        <w:rPr>
          <w:rStyle w:val="a5"/>
          <w:color w:val="333333"/>
        </w:rPr>
        <w:t>Метапредметные</w:t>
      </w:r>
      <w:proofErr w:type="spellEnd"/>
      <w:r w:rsidRPr="006D30F0">
        <w:rPr>
          <w:rStyle w:val="a5"/>
          <w:color w:val="333333"/>
        </w:rPr>
        <w:t xml:space="preserve"> результаты</w:t>
      </w:r>
      <w:r w:rsidRPr="006D30F0">
        <w:rPr>
          <w:color w:val="333333"/>
        </w:rPr>
        <w:t>: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– наблюдение за различными явлениями жизни и искусства в учебной и внеурочной деятельности, понимание их специфики и эстетического многообразия;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ориентированность в культурном многообразии окружающей действительности, участие в жизни группы, класса, школы, города, региона и др.;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lastRenderedPageBreak/>
        <w:t>- применение знаково-символических и речевых сре</w:t>
      </w:r>
      <w:proofErr w:type="gramStart"/>
      <w:r w:rsidRPr="006D30F0">
        <w:rPr>
          <w:color w:val="333333"/>
        </w:rPr>
        <w:t>дств дл</w:t>
      </w:r>
      <w:proofErr w:type="gramEnd"/>
      <w:r w:rsidRPr="006D30F0">
        <w:rPr>
          <w:color w:val="333333"/>
        </w:rPr>
        <w:t>я решения коммуникативных и познавательных задач;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готовность к логическим действиям (анализ, сравнение, синтез, обобщение, классификация по стилям и жанрам музыкального искусства);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 xml:space="preserve">- планирование, контроль и оценка собственных учебных действий, понимание их успешности или причин </w:t>
      </w:r>
      <w:proofErr w:type="spellStart"/>
      <w:r w:rsidRPr="006D30F0">
        <w:rPr>
          <w:color w:val="333333"/>
        </w:rPr>
        <w:t>неуспешности</w:t>
      </w:r>
      <w:proofErr w:type="spellEnd"/>
      <w:r w:rsidRPr="006D30F0">
        <w:rPr>
          <w:color w:val="333333"/>
        </w:rPr>
        <w:t>, умение корректировать свои действия;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участие в совместной деятельности на основе сотрудничества, поиска компромиссов, распределение функций и ролей;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умение воспринимать окружающий мир во всем его социальном, культурном, природном и художественном разнообразии.</w:t>
      </w:r>
    </w:p>
    <w:p w:rsidR="00A351B4" w:rsidRPr="006D30F0" w:rsidRDefault="00A351B4" w:rsidP="00A351B4">
      <w:pPr>
        <w:pStyle w:val="a4"/>
        <w:shd w:val="clear" w:color="auto" w:fill="FFFFFF"/>
        <w:spacing w:before="0" w:beforeAutospacing="0" w:after="150" w:afterAutospacing="0" w:line="300" w:lineRule="atLeast"/>
        <w:ind w:left="735"/>
        <w:rPr>
          <w:color w:val="333333"/>
        </w:rPr>
      </w:pPr>
      <w:r w:rsidRPr="006D30F0">
        <w:rPr>
          <w:rStyle w:val="a5"/>
          <w:color w:val="333333"/>
        </w:rPr>
        <w:t>   Предметные результаты</w:t>
      </w:r>
      <w:r w:rsidRPr="006D30F0">
        <w:rPr>
          <w:color w:val="333333"/>
        </w:rPr>
        <w:t>: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– устойчивый интерес к музыке и различным видам музыкально-творческой деятельности;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развитое художественное восприятие, умение оценивать произведения разных видов искусств, размышлять о музыке как о способе выражения духовных переживаний человека;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общее понятие о значении музыки в жизни человека;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элементарные умения и навыки в различных видах учебно-творческой деятельности;</w:t>
      </w:r>
    </w:p>
    <w:p w:rsidR="00A351B4" w:rsidRPr="006D30F0" w:rsidRDefault="00A351B4" w:rsidP="00A10086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- использование элементарных умений и навыков при воплощении художественно-образного содержания музыкальных произведений в различных видах музыкальной и учебно-творческой деятельности;</w:t>
      </w:r>
    </w:p>
    <w:p w:rsidR="00A351B4" w:rsidRPr="00A10086" w:rsidRDefault="00A351B4" w:rsidP="00A100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A10086">
        <w:rPr>
          <w:rFonts w:ascii="Times New Roman" w:hAnsi="Times New Roman" w:cs="Times New Roman"/>
          <w:color w:val="333333"/>
          <w:sz w:val="24"/>
          <w:szCs w:val="24"/>
        </w:rPr>
        <w:t>- готовность применять полученные знания и приобретенный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</w:t>
      </w:r>
    </w:p>
    <w:p w:rsidR="00A351B4" w:rsidRPr="006D30F0" w:rsidRDefault="00A351B4" w:rsidP="00A351B4">
      <w:pPr>
        <w:pStyle w:val="a3"/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2896" w:rsidRPr="006D30F0" w:rsidRDefault="002A2896" w:rsidP="002A289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30F0">
        <w:rPr>
          <w:rFonts w:ascii="Times New Roman" w:hAnsi="Times New Roman" w:cs="Times New Roman"/>
          <w:b/>
          <w:sz w:val="24"/>
          <w:szCs w:val="24"/>
        </w:rPr>
        <w:t>Структура варианта проверочной работы.</w:t>
      </w:r>
    </w:p>
    <w:p w:rsidR="006D30F0" w:rsidRPr="006D30F0" w:rsidRDefault="006D30F0" w:rsidP="006D30F0">
      <w:p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6D30F0" w:rsidRPr="006D30F0" w:rsidRDefault="006D30F0" w:rsidP="006D30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6D30F0">
        <w:rPr>
          <w:rFonts w:ascii="Times New Roman" w:hAnsi="Times New Roman" w:cs="Times New Roman"/>
          <w:color w:val="333333"/>
          <w:sz w:val="24"/>
          <w:szCs w:val="24"/>
        </w:rPr>
        <w:t>Тестовая работа состоит из 20 заданий, составленных для проверки основных предметных знаний. Первая часть работы состоит из 10 вопросов, к каждому заданию даны варианта ответа, из которых ученик должен выбрать один правильный, либо установить соответствия. Вторая часть работы - викторина из 10 музыкальных отрывков по пройденному музыкальному репертуару за год. За каждый правильный ответ – 1 балл</w:t>
      </w:r>
    </w:p>
    <w:p w:rsidR="006D30F0" w:rsidRPr="006D30F0" w:rsidRDefault="006D30F0" w:rsidP="006D30F0">
      <w:p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30F0" w:rsidRPr="006D30F0" w:rsidRDefault="006D30F0" w:rsidP="006D30F0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b/>
        </w:rPr>
        <w:t>8.</w:t>
      </w:r>
      <w:r w:rsidR="002A2896" w:rsidRPr="006D30F0">
        <w:rPr>
          <w:b/>
        </w:rPr>
        <w:t>Критерии оценивания.</w:t>
      </w:r>
      <w:r w:rsidRPr="006D30F0">
        <w:rPr>
          <w:color w:val="333333"/>
        </w:rPr>
        <w:t xml:space="preserve"> </w:t>
      </w:r>
    </w:p>
    <w:p w:rsidR="006D30F0" w:rsidRPr="006D30F0" w:rsidRDefault="006D30F0" w:rsidP="006D30F0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Оценка «5» - ученик набрал   16 – 20 баллов</w:t>
      </w:r>
      <w:r>
        <w:rPr>
          <w:color w:val="333333"/>
        </w:rPr>
        <w:t xml:space="preserve">    </w:t>
      </w:r>
      <w:r w:rsidRPr="006D30F0">
        <w:rPr>
          <w:color w:val="333333"/>
        </w:rPr>
        <w:t>Оценка «4» - ученик набрал   12 - 15 баллов</w:t>
      </w:r>
    </w:p>
    <w:p w:rsidR="00BC08FD" w:rsidRPr="00BC08FD" w:rsidRDefault="006D30F0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6D30F0">
        <w:rPr>
          <w:color w:val="333333"/>
        </w:rPr>
        <w:t>Оценка «3» - ученик набрал   8 – 11 баллов</w:t>
      </w:r>
      <w:r>
        <w:rPr>
          <w:color w:val="333333"/>
        </w:rPr>
        <w:t xml:space="preserve">     </w:t>
      </w:r>
      <w:r w:rsidRPr="006D30F0">
        <w:rPr>
          <w:color w:val="333333"/>
        </w:rPr>
        <w:t>Оценка «2»  - ученик набрал менее 8 баллов</w:t>
      </w:r>
    </w:p>
    <w:p w:rsidR="00AA7D61" w:rsidRDefault="00AA7D61" w:rsidP="00AA7D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</w:t>
      </w:r>
      <w:r w:rsidRPr="001232AD">
        <w:rPr>
          <w:rFonts w:ascii="Times New Roman" w:hAnsi="Times New Roman" w:cs="Times New Roman"/>
          <w:b/>
          <w:sz w:val="28"/>
          <w:szCs w:val="28"/>
        </w:rPr>
        <w:t>Ответы.</w:t>
      </w:r>
    </w:p>
    <w:p w:rsid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1. б</w:t>
      </w:r>
    </w:p>
    <w:p w:rsid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2. б</w:t>
      </w:r>
    </w:p>
    <w:p w:rsid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3. а</w:t>
      </w:r>
    </w:p>
    <w:p w:rsid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4. в</w:t>
      </w:r>
    </w:p>
    <w:p w:rsid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lastRenderedPageBreak/>
        <w:t>5. а</w:t>
      </w:r>
    </w:p>
    <w:p w:rsid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6. б</w:t>
      </w:r>
    </w:p>
    <w:p w:rsid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7. в</w:t>
      </w:r>
    </w:p>
    <w:p w:rsid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8. в</w:t>
      </w:r>
    </w:p>
    <w:p w:rsid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5"/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 xml:space="preserve">9. а           </w:t>
      </w:r>
    </w:p>
    <w:p w:rsidR="00AA7D61" w:rsidRPr="00205A78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b/>
          <w:bCs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 xml:space="preserve"> </w:t>
      </w:r>
      <w:r>
        <w:rPr>
          <w:rStyle w:val="a5"/>
        </w:rPr>
        <w:t>10. а – «Руслан и Людмила»</w:t>
      </w:r>
      <w:r>
        <w:rPr>
          <w:rFonts w:ascii="Helvetica" w:hAnsi="Helvetica" w:cs="Helvetica"/>
          <w:b/>
          <w:bCs/>
          <w:color w:val="333333"/>
          <w:sz w:val="21"/>
          <w:szCs w:val="21"/>
        </w:rPr>
        <w:t xml:space="preserve">       </w:t>
      </w:r>
      <w:r>
        <w:rPr>
          <w:rStyle w:val="a5"/>
        </w:rPr>
        <w:t xml:space="preserve"> б – «Детский альбом»</w:t>
      </w:r>
    </w:p>
    <w:p w:rsidR="00AA7D61" w:rsidRDefault="00AA7D61" w:rsidP="00AA7D61">
      <w:pPr>
        <w:pStyle w:val="a4"/>
        <w:spacing w:before="0" w:beforeAutospacing="0" w:after="150" w:afterAutospacing="0"/>
      </w:pPr>
      <w:r>
        <w:rPr>
          <w:rStyle w:val="a5"/>
        </w:rPr>
        <w:t>      в – «Снегурочка».</w:t>
      </w:r>
    </w:p>
    <w:p w:rsidR="00AA7D61" w:rsidRPr="001232AD" w:rsidRDefault="00AA7D61" w:rsidP="00AA7D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1232AD">
        <w:rPr>
          <w:rFonts w:ascii="Times New Roman" w:hAnsi="Times New Roman" w:cs="Times New Roman"/>
          <w:b/>
          <w:sz w:val="28"/>
          <w:szCs w:val="28"/>
        </w:rPr>
        <w:t>.Литература.</w:t>
      </w:r>
    </w:p>
    <w:p w:rsidR="00AA7D61" w:rsidRP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AA7D61">
        <w:rPr>
          <w:color w:val="333333"/>
        </w:rPr>
        <w:t>1.Критская Е.Д., Сергеева Г.П.,  </w:t>
      </w:r>
      <w:proofErr w:type="spellStart"/>
      <w:r w:rsidRPr="00AA7D61">
        <w:rPr>
          <w:color w:val="333333"/>
        </w:rPr>
        <w:t>Шмагина</w:t>
      </w:r>
      <w:proofErr w:type="spellEnd"/>
      <w:r w:rsidRPr="00AA7D61">
        <w:rPr>
          <w:color w:val="333333"/>
        </w:rPr>
        <w:t xml:space="preserve"> Т.С. «Музыка»: Учебник для учащихся  3  класса начальной школы – М.: Просвещение, 2013</w:t>
      </w:r>
    </w:p>
    <w:p w:rsidR="00AA7D61" w:rsidRP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AA7D61">
        <w:rPr>
          <w:color w:val="333333"/>
        </w:rPr>
        <w:t>2.Рабочая тетрадь для учащихся  3  класс, М.: Просвещение, 2013</w:t>
      </w:r>
    </w:p>
    <w:p w:rsidR="00AA7D61" w:rsidRPr="00AA7D61" w:rsidRDefault="00AA7D61" w:rsidP="00AA7D61">
      <w:pPr>
        <w:pStyle w:val="a4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 w:rsidRPr="00AA7D61">
        <w:rPr>
          <w:color w:val="333333"/>
        </w:rPr>
        <w:t xml:space="preserve">3.Хрестоматия музыкального материала к учебнику «Музыка»: 3 </w:t>
      </w:r>
      <w:proofErr w:type="spellStart"/>
      <w:r w:rsidRPr="00AA7D61">
        <w:rPr>
          <w:color w:val="333333"/>
        </w:rPr>
        <w:t>кл</w:t>
      </w:r>
      <w:proofErr w:type="spellEnd"/>
      <w:r w:rsidRPr="00AA7D61">
        <w:rPr>
          <w:color w:val="333333"/>
        </w:rPr>
        <w:t>.: М.: Просвещение, 2013;</w:t>
      </w:r>
    </w:p>
    <w:p w:rsidR="00BC08FD" w:rsidRPr="00AA7D61" w:rsidRDefault="00AA7D61" w:rsidP="00AA7D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7D61">
        <w:rPr>
          <w:rFonts w:ascii="Times New Roman" w:hAnsi="Times New Roman" w:cs="Times New Roman"/>
          <w:color w:val="333333"/>
          <w:sz w:val="24"/>
          <w:szCs w:val="24"/>
        </w:rPr>
        <w:t xml:space="preserve">Содержание учебной программы соответствует рабочей  учебной  программе по  музыке для  3  класса  в соответствии с федеральным   государственным образовательным  стандартом  второго поколения  начального  общего образования,  примерной программы начального общего образования  по музыке с учетом  авторской программы по музыке -  «Музыка. Начальная школа», авторов:   Е.Д.Критской, Г. П. Сергеевой, Т. С. </w:t>
      </w:r>
      <w:proofErr w:type="spellStart"/>
      <w:r w:rsidRPr="00AA7D61">
        <w:rPr>
          <w:rFonts w:ascii="Times New Roman" w:hAnsi="Times New Roman" w:cs="Times New Roman"/>
          <w:color w:val="333333"/>
          <w:sz w:val="24"/>
          <w:szCs w:val="24"/>
        </w:rPr>
        <w:t>Шмагина</w:t>
      </w:r>
      <w:proofErr w:type="spellEnd"/>
      <w:r w:rsidRPr="00AA7D61">
        <w:rPr>
          <w:rFonts w:ascii="Times New Roman" w:hAnsi="Times New Roman" w:cs="Times New Roman"/>
          <w:color w:val="333333"/>
          <w:sz w:val="24"/>
          <w:szCs w:val="24"/>
        </w:rPr>
        <w:t>, М., Просвещение, 2013</w:t>
      </w:r>
    </w:p>
    <w:p w:rsidR="00BC08FD" w:rsidRDefault="00BC08FD" w:rsidP="006D30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0086" w:rsidRDefault="00A10086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eastAsiaTheme="minorEastAsia"/>
          <w:b/>
          <w:sz w:val="28"/>
          <w:szCs w:val="28"/>
        </w:rPr>
      </w:pPr>
    </w:p>
    <w:p w:rsidR="0089460E" w:rsidRDefault="0089460E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="Helvetica" w:hAnsi="Helvetica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6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AA7D61" w:rsidRPr="00364B30" w:rsidRDefault="00AA7D61" w:rsidP="00AA7D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lastRenderedPageBreak/>
        <w:t>«Рассмотрено»                                «Согласовано»                                          «Утверждено»</w:t>
      </w:r>
    </w:p>
    <w:p w:rsidR="00AA7D61" w:rsidRPr="00364B30" w:rsidRDefault="00AA7D61" w:rsidP="00AA7D61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A7D61" w:rsidRPr="00364B30" w:rsidRDefault="00AA7D61" w:rsidP="00AA7D61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AA7D61" w:rsidRPr="00364B30" w:rsidRDefault="00AA7D61" w:rsidP="00AA7D61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t xml:space="preserve">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>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AA7D61" w:rsidRPr="00364B30" w:rsidRDefault="00AA7D61" w:rsidP="00AA7D61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Протокол №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Введено в действие приказом</w:t>
      </w:r>
    </w:p>
    <w:p w:rsidR="00AA7D61" w:rsidRDefault="00AA7D61" w:rsidP="00AA7D61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AA7D61" w:rsidRDefault="00AA7D61" w:rsidP="00AA7D61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AA7D61" w:rsidRPr="00364B30" w:rsidRDefault="00AA7D61" w:rsidP="00AA7D61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A7D61" w:rsidRPr="00364B30" w:rsidRDefault="00AA7D61" w:rsidP="00AA7D61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AA7D61" w:rsidRPr="00AA6D0A" w:rsidRDefault="00AA7D61" w:rsidP="00AA7D6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b/>
          <w:bCs/>
        </w:rPr>
        <w:t xml:space="preserve"> </w:t>
      </w:r>
      <w:r w:rsidRPr="00AA7D61">
        <w:rPr>
          <w:rFonts w:ascii="Times New Roman" w:hAnsi="Times New Roman" w:cs="Times New Roman"/>
          <w:b/>
          <w:bCs/>
          <w:sz w:val="24"/>
          <w:szCs w:val="24"/>
          <w:lang w:val="tt-RU"/>
        </w:rPr>
        <w:t>музыка,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3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AA7D61" w:rsidRDefault="00AA7D61" w:rsidP="00AA7D61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AA7D61" w:rsidRPr="00AA7D61" w:rsidRDefault="00AA7D61" w:rsidP="00AA7D61">
      <w:pPr>
        <w:spacing w:after="0" w:line="240" w:lineRule="auto"/>
        <w:jc w:val="center"/>
        <w:rPr>
          <w:rStyle w:val="a6"/>
          <w:rFonts w:ascii="Times New Roman" w:eastAsia="Times New Roman" w:hAnsi="Times New Roman"/>
          <w:b/>
          <w:bCs/>
          <w:i w:val="0"/>
          <w:iCs w:val="0"/>
          <w:color w:val="000000"/>
          <w:sz w:val="28"/>
          <w:szCs w:val="28"/>
        </w:rPr>
      </w:pPr>
      <w:proofErr w:type="spellStart"/>
      <w:r w:rsidRPr="00E46B5E">
        <w:rPr>
          <w:rFonts w:ascii="Times New Roman" w:eastAsia="Times New Roman" w:hAnsi="Times New Roman"/>
          <w:b/>
          <w:color w:val="000000"/>
          <w:sz w:val="24"/>
          <w:szCs w:val="24"/>
        </w:rPr>
        <w:t>Ф.И.__________________________________________Дата</w:t>
      </w:r>
      <w:proofErr w:type="spellEnd"/>
      <w:r w:rsidRPr="00E46B5E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проведения_______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6"/>
          <w:rFonts w:ascii="Helvetica" w:hAnsi="Helvetica" w:cs="Helvetica"/>
          <w:b/>
          <w:bCs/>
          <w:color w:val="333333"/>
          <w:sz w:val="21"/>
          <w:szCs w:val="21"/>
        </w:rPr>
        <w:t>Тест.</w:t>
      </w:r>
    </w:p>
    <w:p w:rsidR="00BC08FD" w:rsidRDefault="00BC08FD" w:rsidP="003C6EBB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</w:t>
      </w:r>
      <w:r>
        <w:rPr>
          <w:rStyle w:val="a5"/>
          <w:rFonts w:ascii="Helvetica" w:hAnsi="Helvetica" w:cs="Helvetica"/>
          <w:color w:val="333333"/>
          <w:sz w:val="21"/>
          <w:szCs w:val="21"/>
        </w:rPr>
        <w:t>1. «Три кита» в музыке: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а) опера, балет, увертюра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б) песня, танец, марш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в) соната, симфония, романс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2</w:t>
      </w:r>
      <w:r>
        <w:rPr>
          <w:rFonts w:ascii="Helvetica" w:hAnsi="Helvetica" w:cs="Helvetica"/>
          <w:color w:val="333333"/>
          <w:sz w:val="21"/>
          <w:szCs w:val="21"/>
        </w:rPr>
        <w:t>.</w:t>
      </w:r>
      <w:r>
        <w:rPr>
          <w:rStyle w:val="apple-converted-space"/>
          <w:rFonts w:ascii="Helvetica" w:hAnsi="Helvetica" w:cs="Helvetica"/>
          <w:color w:val="333333"/>
          <w:sz w:val="21"/>
          <w:szCs w:val="21"/>
        </w:rPr>
        <w:t> </w:t>
      </w:r>
      <w:r>
        <w:rPr>
          <w:rStyle w:val="a5"/>
          <w:rFonts w:ascii="Helvetica" w:hAnsi="Helvetica" w:cs="Helvetica"/>
          <w:color w:val="333333"/>
          <w:sz w:val="21"/>
          <w:szCs w:val="21"/>
        </w:rPr>
        <w:t>Какое музыкальное произведение посвящено древнерусскому князю, одержавшему победу в</w:t>
      </w:r>
      <w:r>
        <w:rPr>
          <w:rStyle w:val="apple-converted-space"/>
          <w:rFonts w:ascii="Helvetica" w:hAnsi="Helvetica" w:cs="Helvetica"/>
          <w:color w:val="333333"/>
          <w:sz w:val="21"/>
          <w:szCs w:val="21"/>
        </w:rPr>
        <w:t> </w:t>
      </w:r>
      <w:r>
        <w:rPr>
          <w:rStyle w:val="a5"/>
          <w:rFonts w:ascii="Helvetica" w:hAnsi="Helvetica" w:cs="Helvetica"/>
          <w:color w:val="333333"/>
          <w:sz w:val="21"/>
          <w:szCs w:val="21"/>
        </w:rPr>
        <w:t>битве с рыцарями Ливонского ордена</w:t>
      </w:r>
      <w:r>
        <w:rPr>
          <w:rStyle w:val="apple-converted-space"/>
          <w:rFonts w:ascii="Helvetica" w:hAnsi="Helvetica" w:cs="Helvetica"/>
          <w:color w:val="333333"/>
          <w:sz w:val="21"/>
          <w:szCs w:val="21"/>
        </w:rPr>
        <w:t> </w:t>
      </w:r>
      <w:r>
        <w:rPr>
          <w:rStyle w:val="a5"/>
          <w:rFonts w:ascii="Helvetica" w:hAnsi="Helvetica" w:cs="Helvetica"/>
          <w:color w:val="333333"/>
          <w:sz w:val="21"/>
          <w:szCs w:val="21"/>
        </w:rPr>
        <w:t>на</w:t>
      </w:r>
      <w:r>
        <w:rPr>
          <w:rStyle w:val="apple-converted-space"/>
          <w:rFonts w:ascii="Helvetica" w:hAnsi="Helvetica" w:cs="Helvetica"/>
          <w:color w:val="333333"/>
          <w:sz w:val="21"/>
          <w:szCs w:val="21"/>
        </w:rPr>
        <w:t> </w:t>
      </w:r>
      <w:r>
        <w:rPr>
          <w:rStyle w:val="a5"/>
          <w:rFonts w:ascii="Helvetica" w:hAnsi="Helvetica" w:cs="Helvetica"/>
          <w:color w:val="333333"/>
          <w:sz w:val="21"/>
          <w:szCs w:val="21"/>
        </w:rPr>
        <w:t>Чудском озере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 5 апреля</w:t>
      </w:r>
      <w:r>
        <w:rPr>
          <w:rStyle w:val="apple-converted-space"/>
          <w:rFonts w:ascii="Helvetica" w:hAnsi="Helvetica" w:cs="Helvetica"/>
          <w:color w:val="333333"/>
          <w:sz w:val="21"/>
          <w:szCs w:val="21"/>
        </w:rPr>
        <w:t> </w:t>
      </w:r>
      <w:r>
        <w:rPr>
          <w:rStyle w:val="a5"/>
          <w:rFonts w:ascii="Helvetica" w:hAnsi="Helvetica" w:cs="Helvetica"/>
          <w:color w:val="333333"/>
          <w:sz w:val="21"/>
          <w:szCs w:val="21"/>
        </w:rPr>
        <w:t>1242 года: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а) опера «Иван Сусанин»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б) кантата «Александр Невский»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в) опера-былина «Садко»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 xml:space="preserve">3. Укажите верные части сюиты «Пер </w:t>
      </w:r>
      <w:proofErr w:type="spellStart"/>
      <w:r>
        <w:rPr>
          <w:rStyle w:val="a5"/>
          <w:rFonts w:ascii="Helvetica" w:hAnsi="Helvetica" w:cs="Helvetica"/>
          <w:color w:val="333333"/>
          <w:sz w:val="21"/>
          <w:szCs w:val="21"/>
        </w:rPr>
        <w:t>Гюнт</w:t>
      </w:r>
      <w:proofErr w:type="spellEnd"/>
      <w:r>
        <w:rPr>
          <w:rStyle w:val="a5"/>
          <w:rFonts w:ascii="Helvetica" w:hAnsi="Helvetica" w:cs="Helvetica"/>
          <w:color w:val="333333"/>
          <w:sz w:val="21"/>
          <w:szCs w:val="21"/>
        </w:rPr>
        <w:t>» Эдварда Грига: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а) «Утро», «Песня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Сольвейг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 xml:space="preserve">», «Смерть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Озе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б) «Танец феи Сирени», «Кот в сапогах и белая кошечка», «Танец феи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Карабосс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в)  «Осанна», «Океан- море синее», «К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Элизе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4. Какой фортепианный цикл русский композитор П.И. Чайковский посвятил своему племяннику Володе Давыдову: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а) «Времена года»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б) «Картинки с выставки»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в) «Детский альбом»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5. Укажите героев оперы Н.А. Римского-Корсакова «Снегурочка»: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а) Лель, Мизгирь, Берендей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б) Садко, Любава,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Нежата</w:t>
      </w:r>
      <w:proofErr w:type="spellEnd"/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в) Сигизмунд, 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Антонида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, Ваня</w:t>
      </w:r>
    </w:p>
    <w:p w:rsidR="00AA7D61" w:rsidRPr="00AA7D61" w:rsidRDefault="00AA7D61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="Helvetica"/>
          <w:color w:val="333333"/>
          <w:sz w:val="21"/>
          <w:szCs w:val="21"/>
        </w:rPr>
      </w:pP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lastRenderedPageBreak/>
        <w:t>6. Три балета П.И. Чайковского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а) «Раймонда», «Баядерка», «Ромео и Джульетта»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б) «Щелкунчик», «Лебединое озеро», «Спящая красавица»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в) «Спартак», «Жизель», «Петрушка»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7.</w:t>
      </w:r>
      <w:r>
        <w:rPr>
          <w:rStyle w:val="apple-converted-space"/>
          <w:rFonts w:ascii="Helvetica" w:hAnsi="Helvetica" w:cs="Helvetica"/>
          <w:color w:val="333333"/>
          <w:sz w:val="21"/>
          <w:szCs w:val="21"/>
        </w:rPr>
        <w:t> </w:t>
      </w:r>
      <w:r>
        <w:rPr>
          <w:rStyle w:val="a5"/>
          <w:rFonts w:ascii="Helvetica" w:hAnsi="Helvetica" w:cs="Helvetica"/>
          <w:color w:val="333333"/>
          <w:sz w:val="21"/>
          <w:szCs w:val="21"/>
        </w:rPr>
        <w:t>Музыкальный спектакль, в котором действующие лица поют и танцуют под музыку оркестра: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а) балет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б) вальс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в) опера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г) увертюра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8. Музыкальный спектакль, в котором действующие лица танцуют под музыку оркестра: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а) опера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б) увертюра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в) балет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г) соната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9. Инструментальная пьеса-вступление к опере или балету: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а) увертюра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б)  рондо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в) соната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10. Установите соответствие между композиторами и их произведениями: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а)</w:t>
      </w:r>
      <w:r>
        <w:rPr>
          <w:rFonts w:ascii="Helvetica" w:hAnsi="Helvetica" w:cs="Helvetica"/>
          <w:color w:val="333333"/>
          <w:sz w:val="21"/>
          <w:szCs w:val="21"/>
        </w:rPr>
        <w:t> М.И Глинка                                                    «Снегурочка»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б)</w:t>
      </w:r>
      <w:r>
        <w:rPr>
          <w:rFonts w:ascii="Helvetica" w:hAnsi="Helvetica" w:cs="Helvetica"/>
          <w:color w:val="333333"/>
          <w:sz w:val="21"/>
          <w:szCs w:val="21"/>
        </w:rPr>
        <w:t> П.И. Чайковский                                            «Руслан и Людмила»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</w:rPr>
        <w:t>в)</w:t>
      </w:r>
      <w:r>
        <w:rPr>
          <w:rStyle w:val="apple-converted-space"/>
          <w:rFonts w:ascii="Helvetica" w:hAnsi="Helvetica" w:cs="Helvetica"/>
          <w:color w:val="333333"/>
          <w:sz w:val="21"/>
          <w:szCs w:val="21"/>
        </w:rPr>
        <w:t> </w:t>
      </w:r>
      <w:proofErr w:type="spellStart"/>
      <w:r>
        <w:rPr>
          <w:rFonts w:ascii="Helvetica" w:hAnsi="Helvetica" w:cs="Helvetica"/>
          <w:color w:val="333333"/>
          <w:sz w:val="21"/>
          <w:szCs w:val="21"/>
        </w:rPr>
        <w:t>Н.А.Римский</w:t>
      </w:r>
      <w:proofErr w:type="spellEnd"/>
      <w:r>
        <w:rPr>
          <w:rFonts w:ascii="Helvetica" w:hAnsi="Helvetica" w:cs="Helvetica"/>
          <w:color w:val="333333"/>
          <w:sz w:val="21"/>
          <w:szCs w:val="21"/>
        </w:rPr>
        <w:t>-Корсаков                                «Детский альбом»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 </w:t>
      </w: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BC08FD" w:rsidRDefault="00BC08FD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BC08FD" w:rsidRDefault="00BC08FD" w:rsidP="00885A0E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885A0E" w:rsidRDefault="00885A0E" w:rsidP="00885A0E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885A0E" w:rsidRDefault="00885A0E" w:rsidP="00885A0E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885A0E" w:rsidRDefault="00885A0E" w:rsidP="00885A0E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885A0E" w:rsidRDefault="00885A0E" w:rsidP="00885A0E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885A0E" w:rsidRDefault="00885A0E" w:rsidP="00885A0E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885A0E" w:rsidRDefault="00885A0E" w:rsidP="00885A0E">
      <w:pPr>
        <w:pStyle w:val="a4"/>
        <w:shd w:val="clear" w:color="auto" w:fill="FFFFFF"/>
        <w:spacing w:before="0" w:beforeAutospacing="0" w:after="150" w:afterAutospacing="0" w:line="300" w:lineRule="atLeast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3C6EBB" w:rsidRDefault="003C6EBB" w:rsidP="00BC08FD">
      <w:pPr>
        <w:pStyle w:val="a4"/>
        <w:shd w:val="clear" w:color="auto" w:fill="FFFFFF"/>
        <w:spacing w:before="0" w:beforeAutospacing="0" w:after="150" w:afterAutospacing="0" w:line="300" w:lineRule="atLeast"/>
        <w:ind w:left="644"/>
        <w:rPr>
          <w:rStyle w:val="a5"/>
          <w:rFonts w:ascii="Helvetica" w:hAnsi="Helvetica" w:cs="Helvetica"/>
          <w:color w:val="333333"/>
          <w:sz w:val="21"/>
          <w:szCs w:val="21"/>
        </w:rPr>
      </w:pPr>
    </w:p>
    <w:p w:rsidR="001232AD" w:rsidRDefault="001232AD" w:rsidP="001232AD">
      <w:pPr>
        <w:pStyle w:val="a4"/>
        <w:shd w:val="clear" w:color="auto" w:fill="FFFFFF"/>
        <w:spacing w:before="0" w:beforeAutospacing="0" w:after="150" w:afterAutospacing="0" w:line="300" w:lineRule="atLeast"/>
        <w:rPr>
          <w:rFonts w:ascii="Helvetica" w:hAnsi="Helvetica" w:cs="Helvetica"/>
          <w:color w:val="333333"/>
          <w:sz w:val="21"/>
          <w:szCs w:val="21"/>
        </w:rPr>
      </w:pPr>
    </w:p>
    <w:sectPr w:rsidR="001232AD" w:rsidSect="007A6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01A1D"/>
    <w:multiLevelType w:val="hybridMultilevel"/>
    <w:tmpl w:val="1708111E"/>
    <w:lvl w:ilvl="0" w:tplc="4D9E023C">
      <w:start w:val="1"/>
      <w:numFmt w:val="decimal"/>
      <w:lvlText w:val="%1."/>
      <w:lvlJc w:val="left"/>
      <w:pPr>
        <w:ind w:left="735" w:hanging="37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A2896"/>
    <w:rsid w:val="001232AD"/>
    <w:rsid w:val="00205A78"/>
    <w:rsid w:val="00271B84"/>
    <w:rsid w:val="002A2896"/>
    <w:rsid w:val="003C6EBB"/>
    <w:rsid w:val="00444F4F"/>
    <w:rsid w:val="005218E1"/>
    <w:rsid w:val="005924DA"/>
    <w:rsid w:val="0069695D"/>
    <w:rsid w:val="006D30F0"/>
    <w:rsid w:val="006F46CC"/>
    <w:rsid w:val="007A5CE7"/>
    <w:rsid w:val="007A6AD4"/>
    <w:rsid w:val="00885A0E"/>
    <w:rsid w:val="0089460E"/>
    <w:rsid w:val="008C2359"/>
    <w:rsid w:val="008C7A5D"/>
    <w:rsid w:val="0092609C"/>
    <w:rsid w:val="009C258B"/>
    <w:rsid w:val="00A10086"/>
    <w:rsid w:val="00A351B4"/>
    <w:rsid w:val="00AA7D61"/>
    <w:rsid w:val="00AC4880"/>
    <w:rsid w:val="00BC08FD"/>
    <w:rsid w:val="00EB7DD8"/>
    <w:rsid w:val="00F1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A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2896"/>
    <w:pPr>
      <w:ind w:left="720"/>
    </w:pPr>
    <w:rPr>
      <w:rFonts w:ascii="Calibri" w:eastAsia="Calibri" w:hAnsi="Calibri" w:cs="Calibri"/>
      <w:lang w:eastAsia="en-US"/>
    </w:rPr>
  </w:style>
  <w:style w:type="paragraph" w:styleId="a4">
    <w:name w:val="Normal (Web)"/>
    <w:basedOn w:val="a"/>
    <w:uiPriority w:val="99"/>
    <w:unhideWhenUsed/>
    <w:rsid w:val="00A35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A351B4"/>
    <w:rPr>
      <w:b/>
      <w:bCs/>
    </w:rPr>
  </w:style>
  <w:style w:type="character" w:styleId="a6">
    <w:name w:val="Emphasis"/>
    <w:basedOn w:val="a0"/>
    <w:uiPriority w:val="20"/>
    <w:qFormat/>
    <w:rsid w:val="006D30F0"/>
    <w:rPr>
      <w:i/>
      <w:iCs/>
    </w:rPr>
  </w:style>
  <w:style w:type="character" w:customStyle="1" w:styleId="apple-converted-space">
    <w:name w:val="apple-converted-space"/>
    <w:basedOn w:val="a0"/>
    <w:rsid w:val="00BC08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01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F19A3-86A4-436D-AF0B-D6BC7C364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</Pages>
  <Words>1119</Words>
  <Characters>6380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Ильяс</cp:lastModifiedBy>
  <cp:revision>16</cp:revision>
  <cp:lastPrinted>2019-12-04T13:09:00Z</cp:lastPrinted>
  <dcterms:created xsi:type="dcterms:W3CDTF">2016-04-01T18:19:00Z</dcterms:created>
  <dcterms:modified xsi:type="dcterms:W3CDTF">2021-09-28T13:43:00Z</dcterms:modified>
</cp:coreProperties>
</file>